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FORMULARIO PARA CERTIFICACIÓN DE PROTOCOLO OPERATIVO ESTÁNDAR (POE)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 TÍTULO DEL PROTOCOLO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Título</w:t>
            </w: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NUEVO PEDIDO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RENOVACIÓN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RENOVACIÓN CON MODIFICACIONES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 DATOS DEL INVESTIGADOR QUE SOLICITA CERTIFICACIÓN DEL POE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Nombre y Apellido: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Email: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Teléfono: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Lugar de Trabajo: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Dirección: </w:t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1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 PROTOCOLO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3.1 OBJETIVOS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Describa de manera resumida los objetivos que se persiguen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565"/>
        <w:tblGridChange w:id="0">
          <w:tblGrid>
            <w:gridCol w:w="2263"/>
            <w:gridCol w:w="6565"/>
          </w:tblGrid>
        </w:tblGridChange>
      </w:tblGrid>
      <w:t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A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4. INFORMACIÓN SOBRE EL USO DE ANIMALES</w:t>
            </w:r>
          </w:p>
        </w:tc>
      </w:tr>
      <w:t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C">
            <w:pPr>
              <w:spacing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4.1 DESCRIPCIÓN DE LOS ANIMALES  Y SUS CONDICIONES EXPERIMENTALES</w:t>
            </w:r>
          </w:p>
          <w:p w:rsidR="00000000" w:rsidDel="00000000" w:rsidP="00000000" w:rsidRDefault="00000000" w:rsidRPr="00000000" w14:paraId="0000001D">
            <w:pPr>
              <w:spacing w:line="259" w:lineRule="auto"/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Describa los animales y características en los cuales se puede aplicar el POE.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Especie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Cepa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Origen</w:t>
            </w:r>
          </w:p>
          <w:p w:rsidR="00000000" w:rsidDel="00000000" w:rsidP="00000000" w:rsidRDefault="00000000" w:rsidRPr="00000000" w14:paraId="0000002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SPF/EXP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Sexo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Edad/peso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Manipulación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Inmunosupresión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2E">
            <w:pPr>
              <w:spacing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4.2 INSTALACIONES</w:t>
            </w:r>
          </w:p>
          <w:p w:rsidR="00000000" w:rsidDel="00000000" w:rsidP="00000000" w:rsidRDefault="00000000" w:rsidRPr="00000000" w14:paraId="0000002F">
            <w:pPr>
              <w:spacing w:line="259" w:lineRule="auto"/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Identifique y describa las instalaciones requeridas para la realización del POE.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1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7"/>
        <w:gridCol w:w="1297"/>
        <w:gridCol w:w="1317"/>
        <w:gridCol w:w="1480"/>
        <w:gridCol w:w="1480"/>
        <w:gridCol w:w="1947"/>
        <w:tblGridChange w:id="0">
          <w:tblGrid>
            <w:gridCol w:w="1307"/>
            <w:gridCol w:w="1297"/>
            <w:gridCol w:w="1317"/>
            <w:gridCol w:w="1480"/>
            <w:gridCol w:w="1480"/>
            <w:gridCol w:w="1947"/>
          </w:tblGrid>
        </w:tblGridChange>
      </w:tblGrid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 PROCEDIMIENTOS</w:t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5.1 DESCRIPCIÓN DE LOS PROCEDIMIENTOS</w:t>
            </w:r>
          </w:p>
          <w:p w:rsidR="00000000" w:rsidDel="00000000" w:rsidP="00000000" w:rsidRDefault="00000000" w:rsidRPr="00000000" w14:paraId="0000003B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Describa cada uno de los procedimientos y técnicas a utilizar (cirugías, requerimientos post-operatorios, estudios conductuales, recolección de muestras administración de sustancias, etc.).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5.2 CRITERIOS DE PUNTO FINAL</w:t>
            </w:r>
          </w:p>
          <w:p w:rsidR="00000000" w:rsidDel="00000000" w:rsidP="00000000" w:rsidRDefault="00000000" w:rsidRPr="00000000" w14:paraId="00000048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Indique el tiempo de sobrevida de los animales. ¿Los animales serán sacrificados al finalizar el experimento? Sí/No. Si su respuesta es negativa, indique el destino final de los animales.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5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5.3 EUTANASIA</w:t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5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Eutanasia programada (si corresponde, indique método, producto, vía y dosis)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6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Eutanasia no programada (en el caso que durante el procedimiento y/o experimento se detecte dolor o estrés no deseado que justifique el sacrificio del animal, explique qué criterios utilizará para fijar el punto final y qué método eutanásico aplicará)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7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5.4 DESCRIBA LAS METODOLOGÍAS Y DROGAS A IMPLEMENTAR PARA MINIMIZAR DOLOR Y ESTRÉS ANTES, DURANTE Y DESPUÉS DEL POE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7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5.5 INDIQUE LOS PARÁMETROS QUE MEDIRÁ PARA CONOCER SI EL RESULTADO DE LA ANESTESIA ES EL CORRECTO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8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5.6 ADMINISTRACIÓN DE SUSTANCIAS</w:t>
            </w:r>
          </w:p>
          <w:p w:rsidR="00000000" w:rsidDel="00000000" w:rsidP="00000000" w:rsidRDefault="00000000" w:rsidRPr="00000000" w14:paraId="0000008B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Liste TODAS las sustancias que serán administradas (excluya analgésicos y anestésicos del punto 5.4) incluyendo drogas, hormonas, agentes infecciosos,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Agente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Dosis (mg/Kg)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Volumen de Administración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Vía de Administración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Frecuencia/Duración</w:t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aeaaaa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SI UTILIZARA ALGUNO DE ESTOS ELEMENTOS, COMPLETE LA SIGUIENTE TABLA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B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 SUSTANCIAS RADIOCTIVAS, MICRORGANISMOS PATÓGENOS O PRODUCTOS QUÍMICOS PELIGROSOS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6.1 SUSTANCIAS RADIOACTIVAS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Isótopo radioactivo a utilizar</w:t>
            </w:r>
          </w:p>
        </w:tc>
      </w:tr>
      <w:tr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Persona responsable y habilitada por CONEA para el uso, manejo y disposición de los mismos</w:t>
            </w:r>
          </w:p>
        </w:tc>
      </w:tr>
      <w:tr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Explicar el procedimiento en que se usarán las sustancias radioactivas, incluyendo el manejo y descarte de los mismos</w:t>
            </w:r>
          </w:p>
        </w:tc>
      </w:tr>
      <w:tr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6.2 MICROORGANISMOS PATÓGENOS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8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del patógeno</w:t>
            </w:r>
          </w:p>
        </w:tc>
      </w:tr>
      <w:tr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A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Identifique los lugares donde se manipulará</w:t>
            </w:r>
          </w:p>
        </w:tc>
      </w:tr>
      <w:tr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Especifique que elementos posee para su prevención y contención en caso de accidente</w:t>
            </w:r>
          </w:p>
        </w:tc>
      </w:tr>
      <w:tr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C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Detalle los procedimientos que utilizará para la manipulación y disposición de los residuos</w:t>
            </w:r>
          </w:p>
        </w:tc>
      </w:tr>
      <w:tr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D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6.3 PRODUCTOS QUÍMICOS PELIGROSOS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D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Indique el/los producto/s y la clase de peligrosidad de acuerdo a la ley 24.051.  Adose al formulario la hoja de datos de seguridad química</w:t>
            </w:r>
          </w:p>
        </w:tc>
      </w:tr>
      <w:tr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D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Identifique los lugares donde se manipulará</w:t>
            </w:r>
          </w:p>
        </w:tc>
      </w:tr>
      <w:tr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D5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Especifique que elementos posee para su prevención y contención en caso de accidente</w:t>
            </w:r>
          </w:p>
        </w:tc>
      </w:tr>
      <w:tr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D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Detalle los procedimientos que utilizará para la manipulación y disposición de los residuos</w:t>
            </w:r>
          </w:p>
        </w:tc>
      </w:tr>
      <w:tr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276"/>
        <w:gridCol w:w="3118"/>
        <w:gridCol w:w="3021"/>
        <w:tblGridChange w:id="0">
          <w:tblGrid>
            <w:gridCol w:w="1413"/>
            <w:gridCol w:w="1276"/>
            <w:gridCol w:w="3118"/>
            <w:gridCol w:w="3021"/>
          </w:tblGrid>
        </w:tblGridChange>
      </w:tblGrid>
      <w:t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D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7. RIESGOS PARA EL PERSONAL O PARA LA POBLACIÓN ANIMAL DEL BIOTERIO</w:t>
            </w:r>
          </w:p>
        </w:tc>
      </w:tr>
      <w:tr>
        <w:tc>
          <w:tcPr>
            <w:gridSpan w:val="4"/>
          </w:tcPr>
          <w:p w:rsidR="00000000" w:rsidDel="00000000" w:rsidP="00000000" w:rsidRDefault="00000000" w:rsidRPr="00000000" w14:paraId="000000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Ninguna sustancia peligrosa será utilizada en este estudio.</w:t>
            </w:r>
          </w:p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Sustancias peligrosas serán utilizadas en este estudio. Complete la siguiente tabla por cada agente que utilizará. 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Agente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Riesgo Potencial para humanos y animales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Medidas para disminuir el riesgo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F6">
            <w:pPr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8. INDIQUE CUALQUIER OTRA INFORMACIÓN DE INTERÉS PARA LA EVALUACIÓN DEL CICUAL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17" w:top="198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MS Gothi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66676</wp:posOffset>
          </wp:positionH>
          <wp:positionV relativeFrom="paragraph">
            <wp:posOffset>0</wp:posOffset>
          </wp:positionV>
          <wp:extent cx="2390775" cy="84836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90775" cy="848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2235200</wp:posOffset>
              </wp:positionH>
              <wp:positionV relativeFrom="paragraph">
                <wp:posOffset>-30479</wp:posOffset>
              </wp:positionV>
              <wp:extent cx="3305175" cy="1414145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98175" y="3077690"/>
                        <a:ext cx="329565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CICUAL – IMMF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Comité Institucional para el Cuidado y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Uso de Animales de Experimentación.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0"/>
                              <w:u w:val="single"/>
                              <w:vertAlign w:val="baseline"/>
                            </w:rPr>
                            <w:t xml:space="preserve">cicualimmf@gmail.com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2235200</wp:posOffset>
              </wp:positionH>
              <wp:positionV relativeFrom="paragraph">
                <wp:posOffset>-30479</wp:posOffset>
              </wp:positionV>
              <wp:extent cx="3305175" cy="141414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05175" cy="14141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